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720" w:rsidRPr="00AD756D" w:rsidRDefault="00AD756D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AD756D">
        <w:rPr>
          <w:rFonts w:ascii="Comic Sans MS" w:hAnsi="Comic Sans MS"/>
          <w:b/>
          <w:sz w:val="24"/>
          <w:szCs w:val="24"/>
        </w:rPr>
        <w:t>When</w:t>
      </w:r>
      <w:r>
        <w:rPr>
          <w:rFonts w:ascii="Comic Sans MS" w:hAnsi="Comic Sans MS"/>
          <w:sz w:val="24"/>
          <w:szCs w:val="24"/>
        </w:rPr>
        <w:t xml:space="preserve">: </w:t>
      </w:r>
      <w:r w:rsidR="00646105">
        <w:rPr>
          <w:rFonts w:ascii="Comic Sans MS" w:hAnsi="Comic Sans MS"/>
          <w:sz w:val="24"/>
          <w:szCs w:val="24"/>
        </w:rPr>
        <w:t xml:space="preserve">Thursday, </w:t>
      </w:r>
      <w:r w:rsidR="00D757CC" w:rsidRPr="00AD756D">
        <w:rPr>
          <w:rFonts w:ascii="Comic Sans MS" w:hAnsi="Comic Sans MS"/>
          <w:sz w:val="24"/>
          <w:szCs w:val="24"/>
        </w:rPr>
        <w:t>March 28, 2019</w:t>
      </w:r>
    </w:p>
    <w:p w:rsidR="00D757CC" w:rsidRDefault="00AD756D">
      <w:pPr>
        <w:rPr>
          <w:rFonts w:ascii="Comic Sans MS" w:hAnsi="Comic Sans MS"/>
          <w:sz w:val="24"/>
          <w:szCs w:val="24"/>
        </w:rPr>
      </w:pPr>
      <w:r w:rsidRPr="00AD756D">
        <w:rPr>
          <w:rFonts w:ascii="Comic Sans MS" w:hAnsi="Comic Sans MS"/>
          <w:b/>
          <w:sz w:val="24"/>
          <w:szCs w:val="24"/>
        </w:rPr>
        <w:t>Where</w:t>
      </w:r>
      <w:r>
        <w:rPr>
          <w:rFonts w:ascii="Comic Sans MS" w:hAnsi="Comic Sans MS"/>
          <w:sz w:val="24"/>
          <w:szCs w:val="24"/>
        </w:rPr>
        <w:t xml:space="preserve">: </w:t>
      </w:r>
      <w:r w:rsidR="00942EDC">
        <w:rPr>
          <w:rFonts w:ascii="Comic Sans MS" w:hAnsi="Comic Sans MS"/>
          <w:sz w:val="24"/>
          <w:szCs w:val="24"/>
        </w:rPr>
        <w:t>Florida School for the Deaf and the Blind (</w:t>
      </w:r>
      <w:r w:rsidR="00D757CC" w:rsidRPr="00AD756D">
        <w:rPr>
          <w:rFonts w:ascii="Comic Sans MS" w:hAnsi="Comic Sans MS"/>
          <w:sz w:val="24"/>
          <w:szCs w:val="24"/>
        </w:rPr>
        <w:t>FSDB</w:t>
      </w:r>
      <w:r w:rsidR="00942EDC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Moore Hall C</w:t>
      </w:r>
      <w:r w:rsidR="004E7E73">
        <w:rPr>
          <w:rFonts w:ascii="Comic Sans MS" w:hAnsi="Comic Sans MS"/>
          <w:sz w:val="24"/>
          <w:szCs w:val="24"/>
        </w:rPr>
        <w:t xml:space="preserve">enter for Learning &amp; Development (CLD) </w:t>
      </w:r>
    </w:p>
    <w:p w:rsidR="0030184C" w:rsidRPr="00AD756D" w:rsidRDefault="0030184C">
      <w:pPr>
        <w:rPr>
          <w:rFonts w:ascii="Comic Sans MS" w:hAnsi="Comic Sans MS"/>
          <w:sz w:val="24"/>
          <w:szCs w:val="24"/>
        </w:rPr>
      </w:pPr>
      <w:r w:rsidRPr="0030184C">
        <w:rPr>
          <w:rFonts w:ascii="Comic Sans MS" w:hAnsi="Comic Sans MS"/>
          <w:b/>
          <w:sz w:val="24"/>
          <w:szCs w:val="24"/>
        </w:rPr>
        <w:t>Address</w:t>
      </w:r>
      <w:r>
        <w:rPr>
          <w:rFonts w:ascii="Comic Sans MS" w:hAnsi="Comic Sans MS"/>
          <w:sz w:val="24"/>
          <w:szCs w:val="24"/>
        </w:rPr>
        <w:t>: 207 N. San Marco Ave., St Augustine, FL 32084</w:t>
      </w:r>
    </w:p>
    <w:p w:rsidR="00AD756D" w:rsidRPr="00AD756D" w:rsidRDefault="00AD756D" w:rsidP="00AD756D">
      <w:pPr>
        <w:rPr>
          <w:rFonts w:ascii="Comic Sans MS" w:hAnsi="Comic Sans MS"/>
          <w:sz w:val="24"/>
          <w:szCs w:val="24"/>
        </w:rPr>
      </w:pPr>
      <w:r w:rsidRPr="00AD756D">
        <w:rPr>
          <w:rFonts w:ascii="Comic Sans MS" w:hAnsi="Comic Sans MS"/>
          <w:b/>
          <w:sz w:val="24"/>
          <w:szCs w:val="24"/>
        </w:rPr>
        <w:t>What</w:t>
      </w:r>
      <w:r>
        <w:rPr>
          <w:rFonts w:ascii="Comic Sans MS" w:hAnsi="Comic Sans MS"/>
          <w:sz w:val="24"/>
          <w:szCs w:val="24"/>
        </w:rPr>
        <w:t xml:space="preserve">: </w:t>
      </w:r>
      <w:r w:rsidRPr="00AD756D">
        <w:rPr>
          <w:rFonts w:ascii="Comic Sans MS" w:hAnsi="Comic Sans MS"/>
          <w:sz w:val="24"/>
          <w:szCs w:val="24"/>
        </w:rPr>
        <w:t>Records Management 101 @ FSDB</w:t>
      </w:r>
      <w:r>
        <w:rPr>
          <w:rFonts w:ascii="Comic Sans MS" w:hAnsi="Comic Sans MS"/>
          <w:sz w:val="24"/>
          <w:szCs w:val="24"/>
        </w:rPr>
        <w:t xml:space="preserve"> </w:t>
      </w:r>
      <w:r w:rsidR="00EF3895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>and campus tour</w:t>
      </w:r>
      <w:r w:rsidR="00EF3895">
        <w:rPr>
          <w:rFonts w:ascii="Comic Sans MS" w:hAnsi="Comic Sans MS"/>
          <w:sz w:val="24"/>
          <w:szCs w:val="24"/>
        </w:rPr>
        <w:t>)</w:t>
      </w:r>
    </w:p>
    <w:p w:rsidR="00D757CC" w:rsidRDefault="00AD756D">
      <w:pPr>
        <w:rPr>
          <w:rFonts w:ascii="Comic Sans MS" w:hAnsi="Comic Sans MS"/>
          <w:sz w:val="24"/>
          <w:szCs w:val="24"/>
        </w:rPr>
      </w:pPr>
      <w:r w:rsidRPr="00AD756D">
        <w:rPr>
          <w:rFonts w:ascii="Comic Sans MS" w:hAnsi="Comic Sans MS"/>
          <w:b/>
          <w:sz w:val="24"/>
          <w:szCs w:val="24"/>
        </w:rPr>
        <w:t>Who</w:t>
      </w:r>
      <w:r>
        <w:rPr>
          <w:rFonts w:ascii="Comic Sans MS" w:hAnsi="Comic Sans MS"/>
          <w:sz w:val="24"/>
          <w:szCs w:val="24"/>
        </w:rPr>
        <w:t>: Kristina M. Smith, Records Management Coordinator</w:t>
      </w:r>
    </w:p>
    <w:p w:rsidR="00AD756D" w:rsidRDefault="00AD756D" w:rsidP="00AD756D">
      <w:pPr>
        <w:rPr>
          <w:rFonts w:ascii="Comic Sans MS" w:hAnsi="Comic Sans MS"/>
          <w:sz w:val="24"/>
          <w:szCs w:val="24"/>
        </w:rPr>
      </w:pPr>
      <w:r w:rsidRPr="00AD756D">
        <w:rPr>
          <w:rFonts w:ascii="Comic Sans MS" w:hAnsi="Comic Sans MS"/>
          <w:b/>
          <w:sz w:val="24"/>
          <w:szCs w:val="24"/>
        </w:rPr>
        <w:t>Invite</w:t>
      </w:r>
      <w:r>
        <w:rPr>
          <w:rFonts w:ascii="Comic Sans MS" w:hAnsi="Comic Sans MS"/>
          <w:sz w:val="24"/>
          <w:szCs w:val="24"/>
        </w:rPr>
        <w:t>: Jacksonville ARMA members and guests</w:t>
      </w:r>
    </w:p>
    <w:p w:rsidR="00AD756D" w:rsidRDefault="00AD756D" w:rsidP="00AD756D">
      <w:pPr>
        <w:rPr>
          <w:rFonts w:ascii="Comic Sans MS" w:hAnsi="Comic Sans MS"/>
          <w:sz w:val="24"/>
          <w:szCs w:val="24"/>
        </w:rPr>
      </w:pPr>
      <w:r w:rsidRPr="00AD756D">
        <w:rPr>
          <w:rFonts w:ascii="Comic Sans MS" w:hAnsi="Comic Sans MS"/>
          <w:b/>
          <w:sz w:val="24"/>
          <w:szCs w:val="24"/>
        </w:rPr>
        <w:t>Cost</w:t>
      </w:r>
      <w:r>
        <w:rPr>
          <w:rFonts w:ascii="Comic Sans MS" w:hAnsi="Comic Sans MS"/>
          <w:sz w:val="24"/>
          <w:szCs w:val="24"/>
        </w:rPr>
        <w:t xml:space="preserve">: </w:t>
      </w:r>
      <w:r w:rsidRPr="00AD756D">
        <w:rPr>
          <w:rFonts w:ascii="Comic Sans MS" w:hAnsi="Comic Sans MS"/>
          <w:sz w:val="24"/>
          <w:szCs w:val="24"/>
        </w:rPr>
        <w:t>FREE!</w:t>
      </w:r>
    </w:p>
    <w:p w:rsidR="00D757CC" w:rsidRDefault="00D757CC">
      <w:pPr>
        <w:rPr>
          <w:rFonts w:ascii="Comic Sans MS" w:hAnsi="Comic Sans MS"/>
          <w:sz w:val="24"/>
          <w:szCs w:val="24"/>
        </w:rPr>
      </w:pPr>
      <w:bookmarkStart w:id="1" w:name="_Hlk2249355"/>
      <w:r w:rsidRPr="00AD756D">
        <w:rPr>
          <w:rFonts w:ascii="Comic Sans MS" w:hAnsi="Comic Sans MS"/>
          <w:b/>
          <w:sz w:val="24"/>
          <w:szCs w:val="24"/>
        </w:rPr>
        <w:t>Visitor passes:</w:t>
      </w:r>
      <w:r w:rsidR="00AD756D">
        <w:rPr>
          <w:rFonts w:ascii="Comic Sans MS" w:hAnsi="Comic Sans MS"/>
          <w:sz w:val="24"/>
          <w:szCs w:val="24"/>
        </w:rPr>
        <w:t xml:space="preserve"> </w:t>
      </w:r>
      <w:r w:rsidR="00AD756D" w:rsidRPr="009133F1">
        <w:rPr>
          <w:rFonts w:ascii="Comic Sans MS" w:hAnsi="Comic Sans MS"/>
          <w:sz w:val="24"/>
          <w:szCs w:val="24"/>
          <w:highlight w:val="yellow"/>
        </w:rPr>
        <w:t>Genoply Street</w:t>
      </w:r>
      <w:r w:rsidR="008D1813">
        <w:rPr>
          <w:rFonts w:ascii="Comic Sans MS" w:hAnsi="Comic Sans MS"/>
          <w:sz w:val="24"/>
          <w:szCs w:val="24"/>
        </w:rPr>
        <w:t xml:space="preserve"> </w:t>
      </w:r>
      <w:r w:rsidR="009133F1" w:rsidRPr="00930E68">
        <w:rPr>
          <w:rFonts w:ascii="Comic Sans MS" w:hAnsi="Comic Sans MS"/>
          <w:sz w:val="24"/>
          <w:szCs w:val="24"/>
        </w:rPr>
        <w:t>(</w:t>
      </w:r>
      <w:r w:rsidR="009133F1" w:rsidRPr="00930E68">
        <w:rPr>
          <w:rFonts w:ascii="Comic Sans MS" w:hAnsi="Comic Sans MS"/>
          <w:color w:val="FF0000"/>
          <w:sz w:val="24"/>
          <w:szCs w:val="24"/>
        </w:rPr>
        <w:t>#</w:t>
      </w:r>
      <w:r w:rsidR="009133F1">
        <w:rPr>
          <w:rFonts w:ascii="Comic Sans MS" w:hAnsi="Comic Sans MS"/>
          <w:color w:val="FF0000"/>
          <w:sz w:val="24"/>
          <w:szCs w:val="24"/>
        </w:rPr>
        <w:t>1 Visitor Pass</w:t>
      </w:r>
      <w:r w:rsidR="009133F1" w:rsidRPr="00930E6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133F1">
        <w:rPr>
          <w:rFonts w:ascii="Comic Sans MS" w:hAnsi="Comic Sans MS"/>
          <w:sz w:val="24"/>
          <w:szCs w:val="24"/>
        </w:rPr>
        <w:t xml:space="preserve">on map) </w:t>
      </w:r>
      <w:r w:rsidR="008D1813">
        <w:rPr>
          <w:rFonts w:ascii="Comic Sans MS" w:hAnsi="Comic Sans MS"/>
          <w:sz w:val="24"/>
          <w:szCs w:val="24"/>
        </w:rPr>
        <w:t xml:space="preserve">– must go here first to obtain a Visitor pass. Must present a valid Driver License. Guard will direct you to Moore Hall </w:t>
      </w:r>
    </w:p>
    <w:bookmarkEnd w:id="1"/>
    <w:p w:rsidR="00AD756D" w:rsidRPr="0064179D" w:rsidRDefault="006417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Presentation Location: </w:t>
      </w:r>
      <w:r w:rsidR="008D1813">
        <w:rPr>
          <w:rFonts w:ascii="Comic Sans MS" w:hAnsi="Comic Sans MS"/>
          <w:sz w:val="24"/>
          <w:szCs w:val="24"/>
        </w:rPr>
        <w:t>Moore Hall</w:t>
      </w:r>
      <w:r w:rsidR="00930E68">
        <w:rPr>
          <w:rFonts w:ascii="Comic Sans MS" w:hAnsi="Comic Sans MS"/>
          <w:sz w:val="24"/>
          <w:szCs w:val="24"/>
        </w:rPr>
        <w:t xml:space="preserve"> </w:t>
      </w:r>
      <w:r w:rsidR="00930E68" w:rsidRPr="00930E68">
        <w:rPr>
          <w:rFonts w:ascii="Comic Sans MS" w:hAnsi="Comic Sans MS"/>
          <w:sz w:val="24"/>
          <w:szCs w:val="24"/>
        </w:rPr>
        <w:t>(</w:t>
      </w:r>
      <w:r w:rsidR="00930E68" w:rsidRPr="00930E68">
        <w:rPr>
          <w:rFonts w:ascii="Comic Sans MS" w:hAnsi="Comic Sans MS"/>
          <w:color w:val="FF0000"/>
          <w:sz w:val="24"/>
          <w:szCs w:val="24"/>
        </w:rPr>
        <w:t xml:space="preserve">#2 Meeting </w:t>
      </w:r>
      <w:r w:rsidR="00930E68">
        <w:rPr>
          <w:rFonts w:ascii="Comic Sans MS" w:hAnsi="Comic Sans MS"/>
          <w:sz w:val="24"/>
          <w:szCs w:val="24"/>
        </w:rPr>
        <w:t>on map)</w:t>
      </w:r>
      <w:r w:rsidR="009133F1">
        <w:rPr>
          <w:rFonts w:ascii="Comic Sans MS" w:hAnsi="Comic Sans MS"/>
          <w:sz w:val="24"/>
          <w:szCs w:val="24"/>
        </w:rPr>
        <w:t xml:space="preserve">, located on </w:t>
      </w:r>
      <w:r w:rsidR="009133F1" w:rsidRPr="009133F1">
        <w:rPr>
          <w:rFonts w:ascii="Comic Sans MS" w:hAnsi="Comic Sans MS"/>
          <w:sz w:val="24"/>
          <w:szCs w:val="24"/>
          <w:highlight w:val="yellow"/>
        </w:rPr>
        <w:t>Macaris Street</w:t>
      </w:r>
    </w:p>
    <w:p w:rsidR="0064179D" w:rsidRDefault="00AD756D" w:rsidP="0047496A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After the Welcome and </w:t>
      </w:r>
      <w:r w:rsidR="0064179D">
        <w:rPr>
          <w:rFonts w:ascii="Comic Sans MS" w:hAnsi="Comic Sans MS"/>
          <w:sz w:val="24"/>
          <w:szCs w:val="24"/>
        </w:rPr>
        <w:t xml:space="preserve">short </w:t>
      </w:r>
      <w:r>
        <w:rPr>
          <w:rFonts w:ascii="Comic Sans MS" w:hAnsi="Comic Sans MS"/>
          <w:sz w:val="24"/>
          <w:szCs w:val="24"/>
        </w:rPr>
        <w:t>presentation</w:t>
      </w:r>
      <w:r w:rsidR="0064179D">
        <w:rPr>
          <w:rFonts w:ascii="Comic Sans MS" w:hAnsi="Comic Sans MS"/>
          <w:sz w:val="24"/>
          <w:szCs w:val="24"/>
        </w:rPr>
        <w:t xml:space="preserve"> (15</w:t>
      </w:r>
      <w:r w:rsidR="00BE4201">
        <w:rPr>
          <w:rFonts w:ascii="Comic Sans MS" w:hAnsi="Comic Sans MS"/>
          <w:sz w:val="24"/>
          <w:szCs w:val="24"/>
        </w:rPr>
        <w:t>-20</w:t>
      </w:r>
      <w:r w:rsidR="0064179D">
        <w:rPr>
          <w:rFonts w:ascii="Comic Sans MS" w:hAnsi="Comic Sans MS"/>
          <w:sz w:val="24"/>
          <w:szCs w:val="24"/>
        </w:rPr>
        <w:t xml:space="preserve"> minutes)</w:t>
      </w:r>
      <w:r>
        <w:rPr>
          <w:rFonts w:ascii="Comic Sans MS" w:hAnsi="Comic Sans MS"/>
          <w:sz w:val="24"/>
          <w:szCs w:val="24"/>
        </w:rPr>
        <w:t>, we will have a campus limousine golf cart tour</w:t>
      </w:r>
      <w:r w:rsidR="0064179D">
        <w:rPr>
          <w:rFonts w:ascii="Comic Sans MS" w:hAnsi="Comic Sans MS"/>
          <w:sz w:val="24"/>
          <w:szCs w:val="24"/>
        </w:rPr>
        <w:t xml:space="preserve"> (15 minutes)</w:t>
      </w:r>
      <w:r>
        <w:rPr>
          <w:rFonts w:ascii="Comic Sans MS" w:hAnsi="Comic Sans MS"/>
          <w:sz w:val="24"/>
          <w:szCs w:val="24"/>
        </w:rPr>
        <w:t xml:space="preserve"> and </w:t>
      </w:r>
      <w:r w:rsidRPr="00AD756D">
        <w:rPr>
          <w:rFonts w:ascii="Comic Sans MS" w:hAnsi="Comic Sans MS"/>
          <w:sz w:val="24"/>
          <w:szCs w:val="24"/>
        </w:rPr>
        <w:t>Alumni Hall tour</w:t>
      </w:r>
      <w:r w:rsidR="0064179D">
        <w:rPr>
          <w:rFonts w:ascii="Comic Sans MS" w:hAnsi="Comic Sans MS"/>
          <w:sz w:val="24"/>
          <w:szCs w:val="24"/>
        </w:rPr>
        <w:t xml:space="preserve"> (</w:t>
      </w:r>
      <w:r w:rsidR="00D757CC" w:rsidRPr="00AD756D">
        <w:rPr>
          <w:rFonts w:ascii="Comic Sans MS" w:hAnsi="Comic Sans MS"/>
          <w:sz w:val="24"/>
          <w:szCs w:val="24"/>
        </w:rPr>
        <w:t>15-20 minutes</w:t>
      </w:r>
      <w:r w:rsidR="0064179D">
        <w:rPr>
          <w:rFonts w:ascii="Comic Sans MS" w:hAnsi="Comic Sans MS"/>
          <w:sz w:val="24"/>
          <w:szCs w:val="24"/>
        </w:rPr>
        <w:t xml:space="preserve">). </w:t>
      </w:r>
    </w:p>
    <w:p w:rsidR="009133F1" w:rsidRDefault="009133F1" w:rsidP="0064179D">
      <w:pPr>
        <w:jc w:val="center"/>
        <w:rPr>
          <w:rFonts w:ascii="Comic Sans MS" w:hAnsi="Comic Sans MS"/>
          <w:b/>
          <w:sz w:val="28"/>
          <w:szCs w:val="28"/>
        </w:rPr>
      </w:pPr>
    </w:p>
    <w:p w:rsidR="0064179D" w:rsidRDefault="0064179D" w:rsidP="0064179D">
      <w:pPr>
        <w:jc w:val="center"/>
        <w:rPr>
          <w:rFonts w:ascii="Comic Sans MS" w:hAnsi="Comic Sans MS"/>
          <w:b/>
          <w:sz w:val="28"/>
          <w:szCs w:val="28"/>
        </w:rPr>
      </w:pPr>
      <w:r w:rsidRPr="0064179D">
        <w:rPr>
          <w:rFonts w:ascii="Comic Sans MS" w:hAnsi="Comic Sans MS"/>
          <w:b/>
          <w:sz w:val="28"/>
          <w:szCs w:val="28"/>
        </w:rPr>
        <w:t>Records Management 101 @ FSDB</w:t>
      </w:r>
    </w:p>
    <w:p w:rsidR="0064179D" w:rsidRDefault="0064179D" w:rsidP="006417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Kristina is the first Records Manager on the FSDB campus, hired in</w:t>
      </w:r>
      <w:r w:rsidR="008D1813">
        <w:rPr>
          <w:rFonts w:ascii="Comic Sans MS" w:hAnsi="Comic Sans MS"/>
          <w:sz w:val="24"/>
          <w:szCs w:val="24"/>
        </w:rPr>
        <w:t xml:space="preserve"> August 2013 to </w:t>
      </w:r>
      <w:r w:rsidR="002629A3">
        <w:rPr>
          <w:rFonts w:ascii="Comic Sans MS" w:hAnsi="Comic Sans MS"/>
          <w:sz w:val="24"/>
          <w:szCs w:val="24"/>
        </w:rPr>
        <w:t xml:space="preserve">bring FSDB into compliance with State laws on records management. She </w:t>
      </w:r>
      <w:r w:rsidR="008D1813">
        <w:rPr>
          <w:rFonts w:ascii="Comic Sans MS" w:hAnsi="Comic Sans MS"/>
          <w:sz w:val="24"/>
          <w:szCs w:val="24"/>
        </w:rPr>
        <w:t>create</w:t>
      </w:r>
      <w:r w:rsidR="002629A3">
        <w:rPr>
          <w:rFonts w:ascii="Comic Sans MS" w:hAnsi="Comic Sans MS"/>
          <w:sz w:val="24"/>
          <w:szCs w:val="24"/>
        </w:rPr>
        <w:t xml:space="preserve">d and </w:t>
      </w:r>
      <w:r w:rsidR="008D1813">
        <w:rPr>
          <w:rFonts w:ascii="Comic Sans MS" w:hAnsi="Comic Sans MS"/>
          <w:sz w:val="24"/>
          <w:szCs w:val="24"/>
        </w:rPr>
        <w:t>manage</w:t>
      </w:r>
      <w:r w:rsidR="002629A3">
        <w:rPr>
          <w:rFonts w:ascii="Comic Sans MS" w:hAnsi="Comic Sans MS"/>
          <w:sz w:val="24"/>
          <w:szCs w:val="24"/>
        </w:rPr>
        <w:t xml:space="preserve">s the program, </w:t>
      </w:r>
      <w:r w:rsidR="008D1813">
        <w:rPr>
          <w:rFonts w:ascii="Comic Sans MS" w:hAnsi="Comic Sans MS"/>
          <w:sz w:val="24"/>
          <w:szCs w:val="24"/>
        </w:rPr>
        <w:t>interview</w:t>
      </w:r>
      <w:r w:rsidR="009133F1">
        <w:rPr>
          <w:rFonts w:ascii="Comic Sans MS" w:hAnsi="Comic Sans MS"/>
          <w:sz w:val="24"/>
          <w:szCs w:val="24"/>
        </w:rPr>
        <w:t>ing</w:t>
      </w:r>
      <w:r w:rsidR="008D1813">
        <w:rPr>
          <w:rFonts w:ascii="Comic Sans MS" w:hAnsi="Comic Sans MS"/>
          <w:sz w:val="24"/>
          <w:szCs w:val="24"/>
        </w:rPr>
        <w:t xml:space="preserve"> </w:t>
      </w:r>
      <w:r w:rsidR="001D7E12">
        <w:rPr>
          <w:rFonts w:ascii="Comic Sans MS" w:hAnsi="Comic Sans MS"/>
          <w:sz w:val="24"/>
          <w:szCs w:val="24"/>
        </w:rPr>
        <w:t>and train</w:t>
      </w:r>
      <w:r w:rsidR="009133F1">
        <w:rPr>
          <w:rFonts w:ascii="Comic Sans MS" w:hAnsi="Comic Sans MS"/>
          <w:sz w:val="24"/>
          <w:szCs w:val="24"/>
        </w:rPr>
        <w:t>ing staff in</w:t>
      </w:r>
      <w:r w:rsidR="001D7E12">
        <w:rPr>
          <w:rFonts w:ascii="Comic Sans MS" w:hAnsi="Comic Sans MS"/>
          <w:sz w:val="24"/>
          <w:szCs w:val="24"/>
        </w:rPr>
        <w:t xml:space="preserve"> </w:t>
      </w:r>
      <w:r w:rsidR="008D1813">
        <w:rPr>
          <w:rFonts w:ascii="Comic Sans MS" w:hAnsi="Comic Sans MS"/>
          <w:sz w:val="24"/>
          <w:szCs w:val="24"/>
        </w:rPr>
        <w:t>1</w:t>
      </w:r>
      <w:r w:rsidR="001D7E12">
        <w:rPr>
          <w:rFonts w:ascii="Comic Sans MS" w:hAnsi="Comic Sans MS"/>
          <w:sz w:val="24"/>
          <w:szCs w:val="24"/>
        </w:rPr>
        <w:t>9</w:t>
      </w:r>
      <w:r w:rsidR="008D1813">
        <w:rPr>
          <w:rFonts w:ascii="Comic Sans MS" w:hAnsi="Comic Sans MS"/>
          <w:sz w:val="24"/>
          <w:szCs w:val="24"/>
        </w:rPr>
        <w:t xml:space="preserve"> departments, including: Instructional, Campus Police, Transportation, Allied Health, Food Services, Business Services, Human Resources, Accounting, Purchasing, </w:t>
      </w:r>
      <w:r w:rsidR="003E57D8">
        <w:rPr>
          <w:rFonts w:ascii="Comic Sans MS" w:hAnsi="Comic Sans MS"/>
          <w:sz w:val="24"/>
          <w:szCs w:val="24"/>
        </w:rPr>
        <w:t xml:space="preserve">Advancement, Boarding, Communications, Parent Services, Training &amp; Quality Assurance, </w:t>
      </w:r>
      <w:r w:rsidR="008D1813">
        <w:rPr>
          <w:rFonts w:ascii="Comic Sans MS" w:hAnsi="Comic Sans MS"/>
          <w:sz w:val="24"/>
          <w:szCs w:val="24"/>
        </w:rPr>
        <w:t xml:space="preserve">Technology Services, </w:t>
      </w:r>
      <w:r w:rsidR="003E57D8">
        <w:rPr>
          <w:rFonts w:ascii="Comic Sans MS" w:hAnsi="Comic Sans MS"/>
          <w:sz w:val="24"/>
          <w:szCs w:val="24"/>
        </w:rPr>
        <w:t>Facilities, Safety,</w:t>
      </w:r>
      <w:r w:rsidR="001D7E12">
        <w:rPr>
          <w:rFonts w:ascii="Comic Sans MS" w:hAnsi="Comic Sans MS"/>
          <w:sz w:val="24"/>
          <w:szCs w:val="24"/>
        </w:rPr>
        <w:t xml:space="preserve"> Household,</w:t>
      </w:r>
      <w:r w:rsidR="003E57D8">
        <w:rPr>
          <w:rFonts w:ascii="Comic Sans MS" w:hAnsi="Comic Sans MS"/>
          <w:sz w:val="24"/>
          <w:szCs w:val="24"/>
        </w:rPr>
        <w:t xml:space="preserve"> and Executive. </w:t>
      </w:r>
      <w:r w:rsidR="001D7E12">
        <w:rPr>
          <w:rFonts w:ascii="Comic Sans MS" w:hAnsi="Comic Sans MS"/>
          <w:sz w:val="24"/>
          <w:szCs w:val="24"/>
        </w:rPr>
        <w:t>T</w:t>
      </w:r>
      <w:r w:rsidR="009133F1">
        <w:rPr>
          <w:rFonts w:ascii="Comic Sans MS" w:hAnsi="Comic Sans MS"/>
          <w:sz w:val="24"/>
          <w:szCs w:val="24"/>
        </w:rPr>
        <w:t>o</w:t>
      </w:r>
      <w:r w:rsidR="001D7E12">
        <w:rPr>
          <w:rFonts w:ascii="Comic Sans MS" w:hAnsi="Comic Sans MS"/>
          <w:sz w:val="24"/>
          <w:szCs w:val="24"/>
        </w:rPr>
        <w:t xml:space="preserve"> date, campus-wide, staff have shredded </w:t>
      </w:r>
      <w:r w:rsidR="001D7E12" w:rsidRPr="009133F1">
        <w:rPr>
          <w:rFonts w:ascii="Comic Sans MS" w:hAnsi="Comic Sans MS"/>
          <w:sz w:val="24"/>
          <w:szCs w:val="24"/>
        </w:rPr>
        <w:t xml:space="preserve">over 2,340 </w:t>
      </w:r>
      <w:r w:rsidR="001D7E12">
        <w:rPr>
          <w:rFonts w:ascii="Comic Sans MS" w:hAnsi="Comic Sans MS"/>
          <w:sz w:val="24"/>
          <w:szCs w:val="24"/>
        </w:rPr>
        <w:t>cubic feet of paper</w:t>
      </w:r>
      <w:r w:rsidR="002629A3">
        <w:rPr>
          <w:rFonts w:ascii="Comic Sans MS" w:hAnsi="Comic Sans MS"/>
          <w:sz w:val="24"/>
          <w:szCs w:val="24"/>
        </w:rPr>
        <w:t xml:space="preserve"> via 2 semi-annual campus-wide Shred Events. </w:t>
      </w:r>
      <w:r w:rsidR="00950ED1">
        <w:rPr>
          <w:rFonts w:ascii="Comic Sans MS" w:hAnsi="Comic Sans MS"/>
          <w:sz w:val="24"/>
          <w:szCs w:val="24"/>
        </w:rPr>
        <w:t>FSDB is currently transitioning from a legacy email and file sharing system to Office 365</w:t>
      </w:r>
      <w:r w:rsidR="00646105">
        <w:rPr>
          <w:rFonts w:ascii="Comic Sans MS" w:hAnsi="Comic Sans MS"/>
          <w:sz w:val="24"/>
          <w:szCs w:val="24"/>
        </w:rPr>
        <w:t xml:space="preserve">, and Kristina will be playing an important role in guiding staff on its storage and use for data governance. </w:t>
      </w:r>
    </w:p>
    <w:p w:rsidR="002629A3" w:rsidRDefault="002629A3" w:rsidP="0064179D">
      <w:pPr>
        <w:rPr>
          <w:rFonts w:ascii="Comic Sans MS" w:hAnsi="Comic Sans MS"/>
          <w:sz w:val="24"/>
          <w:szCs w:val="24"/>
        </w:rPr>
      </w:pPr>
    </w:p>
    <w:p w:rsidR="00273664" w:rsidRDefault="00273664" w:rsidP="0064179D">
      <w:pPr>
        <w:rPr>
          <w:rFonts w:ascii="Comic Sans MS" w:hAnsi="Comic Sans MS"/>
          <w:sz w:val="24"/>
          <w:szCs w:val="24"/>
        </w:rPr>
      </w:pPr>
    </w:p>
    <w:p w:rsidR="00273664" w:rsidRDefault="00273664" w:rsidP="0064179D">
      <w:pPr>
        <w:rPr>
          <w:rFonts w:ascii="Comic Sans MS" w:hAnsi="Comic Sans MS"/>
          <w:noProof/>
          <w:sz w:val="24"/>
          <w:szCs w:val="24"/>
        </w:rPr>
      </w:pPr>
    </w:p>
    <w:p w:rsidR="00273664" w:rsidRDefault="00273664" w:rsidP="0064179D">
      <w:pPr>
        <w:rPr>
          <w:rFonts w:ascii="Comic Sans MS" w:hAnsi="Comic Sans MS"/>
          <w:sz w:val="24"/>
          <w:szCs w:val="24"/>
        </w:rPr>
      </w:pPr>
    </w:p>
    <w:p w:rsidR="00273664" w:rsidRDefault="00273664" w:rsidP="0064179D">
      <w:pPr>
        <w:rPr>
          <w:rFonts w:ascii="Comic Sans MS" w:hAnsi="Comic Sans MS"/>
          <w:sz w:val="24"/>
          <w:szCs w:val="24"/>
        </w:rPr>
      </w:pPr>
    </w:p>
    <w:p w:rsidR="00273664" w:rsidRDefault="00273664" w:rsidP="0064179D">
      <w:pPr>
        <w:rPr>
          <w:rFonts w:ascii="Comic Sans MS" w:hAnsi="Comic Sans MS"/>
          <w:sz w:val="24"/>
          <w:szCs w:val="24"/>
        </w:rPr>
      </w:pPr>
    </w:p>
    <w:p w:rsidR="002629A3" w:rsidRDefault="00AD65C2" w:rsidP="006417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6346371" cy="46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 for meet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066" cy="46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9A3" w:rsidSect="00D757C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D1" w:rsidRDefault="003C6FD1" w:rsidP="00646105">
      <w:pPr>
        <w:spacing w:after="0" w:line="240" w:lineRule="auto"/>
      </w:pPr>
      <w:r>
        <w:separator/>
      </w:r>
    </w:p>
  </w:endnote>
  <w:endnote w:type="continuationSeparator" w:id="0">
    <w:p w:rsidR="003C6FD1" w:rsidRDefault="003C6FD1" w:rsidP="0064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05" w:rsidRDefault="00646105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321772" id="Rectangle 452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D1" w:rsidRDefault="003C6FD1" w:rsidP="00646105">
      <w:pPr>
        <w:spacing w:after="0" w:line="240" w:lineRule="auto"/>
      </w:pPr>
      <w:r>
        <w:separator/>
      </w:r>
    </w:p>
  </w:footnote>
  <w:footnote w:type="continuationSeparator" w:id="0">
    <w:p w:rsidR="003C6FD1" w:rsidRDefault="003C6FD1" w:rsidP="0064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C"/>
    <w:rsid w:val="001D7E12"/>
    <w:rsid w:val="002629A3"/>
    <w:rsid w:val="00273664"/>
    <w:rsid w:val="0030184C"/>
    <w:rsid w:val="00371613"/>
    <w:rsid w:val="003C6FD1"/>
    <w:rsid w:val="003E57D8"/>
    <w:rsid w:val="0047496A"/>
    <w:rsid w:val="004E7E73"/>
    <w:rsid w:val="005C1EA6"/>
    <w:rsid w:val="0064179D"/>
    <w:rsid w:val="00646105"/>
    <w:rsid w:val="00683409"/>
    <w:rsid w:val="00812D5D"/>
    <w:rsid w:val="008D1813"/>
    <w:rsid w:val="009133F1"/>
    <w:rsid w:val="00930E68"/>
    <w:rsid w:val="00942EDC"/>
    <w:rsid w:val="00950ED1"/>
    <w:rsid w:val="00A632D1"/>
    <w:rsid w:val="00AD65C2"/>
    <w:rsid w:val="00AD756D"/>
    <w:rsid w:val="00B72A5A"/>
    <w:rsid w:val="00BE4201"/>
    <w:rsid w:val="00D757CC"/>
    <w:rsid w:val="00E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B25B8-89C7-4480-B9A9-04E0E54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05"/>
  </w:style>
  <w:style w:type="paragraph" w:styleId="Footer">
    <w:name w:val="footer"/>
    <w:basedOn w:val="Normal"/>
    <w:link w:val="FooterChar"/>
    <w:uiPriority w:val="99"/>
    <w:unhideWhenUsed/>
    <w:rsid w:val="0064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Smith</dc:creator>
  <cp:lastModifiedBy>JC Webber</cp:lastModifiedBy>
  <cp:revision>2</cp:revision>
  <cp:lastPrinted>2019-03-03T17:25:00Z</cp:lastPrinted>
  <dcterms:created xsi:type="dcterms:W3CDTF">2019-03-03T18:37:00Z</dcterms:created>
  <dcterms:modified xsi:type="dcterms:W3CDTF">2019-03-03T18:37:00Z</dcterms:modified>
</cp:coreProperties>
</file>